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CD" w:rsidRDefault="004D5A80" w:rsidP="004D5A80">
      <w:pPr>
        <w:spacing w:after="0" w:line="240" w:lineRule="auto"/>
        <w:jc w:val="center"/>
        <w:rPr>
          <w:b/>
          <w:sz w:val="32"/>
          <w:szCs w:val="32"/>
        </w:rPr>
      </w:pPr>
      <w:r w:rsidRPr="004D5A80">
        <w:rPr>
          <w:b/>
          <w:sz w:val="32"/>
          <w:szCs w:val="32"/>
        </w:rPr>
        <w:t>7.2 Graphing Sine and Cosine – Phase Shift</w:t>
      </w:r>
      <w:r w:rsidR="001E5CC5">
        <w:rPr>
          <w:b/>
          <w:sz w:val="32"/>
          <w:szCs w:val="32"/>
        </w:rPr>
        <w:t xml:space="preserve"> Notes</w:t>
      </w:r>
    </w:p>
    <w:p w:rsidR="004D5A80" w:rsidRDefault="004D5A80" w:rsidP="004D5A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When a horizontal shift is performed on a trigonometric function it is called a </w:t>
      </w:r>
      <w:r>
        <w:rPr>
          <w:rFonts w:ascii="Times-Bold" w:hAnsi="Times-Bold" w:cs="Times-Bold"/>
          <w:b/>
          <w:bCs/>
          <w:sz w:val="24"/>
          <w:szCs w:val="24"/>
        </w:rPr>
        <w:t>phase shift</w:t>
      </w:r>
      <w:r>
        <w:rPr>
          <w:rFonts w:ascii="Times-Roman" w:hAnsi="Times-Roman" w:cs="Times-Roman"/>
          <w:sz w:val="24"/>
          <w:szCs w:val="24"/>
        </w:rPr>
        <w:t>.</w:t>
      </w:r>
    </w:p>
    <w:p w:rsidR="004D5A80" w:rsidRDefault="004D5A80" w:rsidP="004D5A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The general equations are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f </w:t>
      </w:r>
      <w:r>
        <w:rPr>
          <w:rFonts w:ascii="Symbol" w:hAnsi="Symbol" w:cs="Symbol"/>
          <w:sz w:val="31"/>
          <w:szCs w:val="31"/>
        </w:rPr>
        <w:t>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Times-Italic" w:hAnsi="Times-Italic" w:cs="Times-Italic"/>
          <w:i/>
          <w:iCs/>
          <w:sz w:val="24"/>
          <w:szCs w:val="24"/>
        </w:rPr>
        <w:t>x</w:t>
      </w:r>
      <w:r>
        <w:rPr>
          <w:rFonts w:ascii="Symbol" w:hAnsi="Symbol" w:cs="Symbol"/>
          <w:sz w:val="31"/>
          <w:szCs w:val="31"/>
        </w:rPr>
        <w:t>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sin [</w:t>
      </w:r>
      <w:r>
        <w:rPr>
          <w:rFonts w:ascii="Times-Italic" w:hAnsi="Times-Italic" w:cs="Times-Italic"/>
          <w:i/>
          <w:iCs/>
          <w:sz w:val="24"/>
          <w:szCs w:val="24"/>
        </w:rPr>
        <w:t>b</w:t>
      </w:r>
      <w:r>
        <w:rPr>
          <w:rFonts w:ascii="Symbol" w:hAnsi="Symbol" w:cs="Symbol"/>
          <w:sz w:val="31"/>
          <w:szCs w:val="31"/>
        </w:rPr>
        <w:t>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x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Italic" w:hAnsi="Times-Italic" w:cs="Times-Italic"/>
          <w:i/>
          <w:iCs/>
          <w:sz w:val="24"/>
          <w:szCs w:val="24"/>
        </w:rPr>
        <w:t>h</w:t>
      </w:r>
      <w:r>
        <w:rPr>
          <w:rFonts w:ascii="Symbol" w:hAnsi="Symbol" w:cs="Symbol"/>
          <w:sz w:val="31"/>
          <w:szCs w:val="31"/>
        </w:rPr>
        <w:t></w:t>
      </w:r>
      <w:r>
        <w:rPr>
          <w:rFonts w:ascii="TTF3t00" w:hAnsi="TTF3t00" w:cs="TTF3t00"/>
          <w:sz w:val="24"/>
          <w:szCs w:val="24"/>
        </w:rPr>
        <w:t>]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k </w:t>
      </w:r>
      <w:r>
        <w:rPr>
          <w:rFonts w:ascii="Times-Roman" w:hAnsi="Times-Roman" w:cs="Times-Roman"/>
          <w:sz w:val="24"/>
          <w:szCs w:val="24"/>
        </w:rPr>
        <w:t xml:space="preserve">or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f </w:t>
      </w:r>
      <w:r>
        <w:rPr>
          <w:rFonts w:ascii="Symbol" w:hAnsi="Symbol" w:cs="Symbol"/>
          <w:sz w:val="31"/>
          <w:szCs w:val="31"/>
        </w:rPr>
        <w:t>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Times-Italic" w:hAnsi="Times-Italic" w:cs="Times-Italic"/>
          <w:i/>
          <w:iCs/>
          <w:sz w:val="24"/>
          <w:szCs w:val="24"/>
        </w:rPr>
        <w:t>x</w:t>
      </w:r>
      <w:r>
        <w:rPr>
          <w:rFonts w:ascii="Symbol" w:hAnsi="Symbol" w:cs="Symbol"/>
          <w:sz w:val="31"/>
          <w:szCs w:val="31"/>
        </w:rPr>
        <w:t>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 xml:space="preserve">cos </w:t>
      </w:r>
      <w:r>
        <w:rPr>
          <w:rFonts w:ascii="TTF3t00" w:hAnsi="TTF3t00" w:cs="TTF3t00"/>
          <w:sz w:val="24"/>
          <w:szCs w:val="24"/>
        </w:rPr>
        <w:t>[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b </w:t>
      </w:r>
      <w:r>
        <w:rPr>
          <w:rFonts w:ascii="Symbol" w:hAnsi="Symbol" w:cs="Symbol"/>
          <w:sz w:val="31"/>
          <w:szCs w:val="31"/>
        </w:rPr>
        <w:t>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x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Italic" w:hAnsi="Times-Italic" w:cs="Times-Italic"/>
          <w:i/>
          <w:iCs/>
          <w:sz w:val="24"/>
          <w:szCs w:val="24"/>
        </w:rPr>
        <w:t>h</w:t>
      </w:r>
      <w:r>
        <w:rPr>
          <w:rFonts w:ascii="Symbol" w:hAnsi="Symbol" w:cs="Symbol"/>
          <w:sz w:val="31"/>
          <w:szCs w:val="31"/>
        </w:rPr>
        <w:t></w:t>
      </w:r>
      <w:r>
        <w:rPr>
          <w:rFonts w:ascii="TTF3t00" w:hAnsi="TTF3t00" w:cs="TTF3t00"/>
          <w:sz w:val="24"/>
          <w:szCs w:val="24"/>
        </w:rPr>
        <w:t xml:space="preserve">]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 xml:space="preserve">k </w:t>
      </w:r>
      <w:r>
        <w:rPr>
          <w:rFonts w:ascii="Times-Roman" w:hAnsi="Times-Roman" w:cs="Times-Roman"/>
          <w:sz w:val="24"/>
          <w:szCs w:val="24"/>
        </w:rPr>
        <w:t>,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where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h </w:t>
      </w:r>
      <w:r>
        <w:rPr>
          <w:rFonts w:ascii="Times-Roman" w:hAnsi="Times-Roman" w:cs="Times-Roman"/>
          <w:sz w:val="24"/>
          <w:szCs w:val="24"/>
        </w:rPr>
        <w:t>is the number of units the graph is shifted horizontally.</w:t>
      </w:r>
    </w:p>
    <w:p w:rsidR="004D5A80" w:rsidRDefault="004D5A80" w:rsidP="004D5A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D5A80" w:rsidRPr="00834C97" w:rsidRDefault="004D5A80" w:rsidP="004D5A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34C97">
        <w:rPr>
          <w:rFonts w:ascii="Times-Roman" w:hAnsi="Times-Roman" w:cs="Times-Roman"/>
          <w:sz w:val="24"/>
          <w:szCs w:val="24"/>
        </w:rPr>
        <w:t>Identify the amplitude, period, phase shift, and vertical shift, then sketch one period of the graph.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6B10E3" w:rsidTr="00834C97">
        <w:tc>
          <w:tcPr>
            <w:tcW w:w="5508" w:type="dxa"/>
          </w:tcPr>
          <w:bookmarkStart w:id="0" w:name="OLE_LINK1"/>
          <w:bookmarkStart w:id="1" w:name="OLE_LINK2"/>
          <w:p w:rsidR="006B10E3" w:rsidRDefault="006B10E3" w:rsidP="006B10E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4D5A80">
              <w:rPr>
                <w:rFonts w:ascii="Times-Roman" w:hAnsi="Times-Roman" w:cs="Times-Roman"/>
                <w:position w:val="-28"/>
                <w:sz w:val="24"/>
                <w:szCs w:val="24"/>
              </w:rPr>
              <w:object w:dxaOrig="2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pt;height:33.4pt" o:ole="">
                  <v:imagedata r:id="rId4" o:title=""/>
                </v:shape>
                <o:OLEObject Type="Embed" ProgID="Equation.DSMT4" ShapeID="_x0000_i1025" DrawAspect="Content" ObjectID="_1546313208" r:id="rId5"/>
              </w:object>
            </w:r>
            <w:bookmarkEnd w:id="0"/>
            <w:bookmarkEnd w:id="1"/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6B10E3" w:rsidRDefault="00176210" w:rsidP="006B10E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5.3pt;margin-top:6.65pt;width:96pt;height:213.6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" stroked="f">
                  <v:textbox>
                    <w:txbxContent>
                      <w:p w:rsidR="006B10E3" w:rsidRDefault="006B10E3" w:rsidP="006B10E3">
                        <w:r>
                          <w:t>Amplitude:</w:t>
                        </w:r>
                      </w:p>
                      <w:p w:rsidR="006B10E3" w:rsidRDefault="006B10E3" w:rsidP="006B10E3"/>
                      <w:p w:rsidR="006B10E3" w:rsidRDefault="006B10E3" w:rsidP="006B10E3">
                        <w:r>
                          <w:t>Period:</w:t>
                        </w:r>
                      </w:p>
                      <w:p w:rsidR="006B10E3" w:rsidRDefault="006B10E3" w:rsidP="006B10E3"/>
                      <w:p w:rsidR="006B10E3" w:rsidRDefault="006B10E3" w:rsidP="006B10E3">
                        <w:r>
                          <w:t>Phase Shift:</w:t>
                        </w:r>
                      </w:p>
                      <w:p w:rsidR="006B10E3" w:rsidRDefault="006B10E3" w:rsidP="006B10E3"/>
                      <w:p w:rsidR="006B10E3" w:rsidRDefault="006B10E3" w:rsidP="006B10E3">
                        <w:r>
                          <w:t>Vertical Shift: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6B10E3" w:rsidRPr="004D5A80" w:rsidRDefault="006B10E3" w:rsidP="006B10E3">
            <w:pPr>
              <w:autoSpaceDE w:val="0"/>
              <w:autoSpaceDN w:val="0"/>
              <w:adjustRightInd w:val="0"/>
              <w:jc w:val="right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048256" cy="2062647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263" cy="207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10E3" w:rsidRDefault="006B10E3" w:rsidP="006B10E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6B10E3" w:rsidRDefault="00176210" w:rsidP="006B10E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27" type="#_x0000_t202" style="position:absolute;margin-left:-5.15pt;margin-top:43.1pt;width:96pt;height:199.55pt;z-index: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" stroked="f">
                  <v:textbox>
                    <w:txbxContent>
                      <w:p w:rsidR="006B10E3" w:rsidRDefault="006B10E3" w:rsidP="006B10E3">
                        <w:r>
                          <w:t>Amplitude:</w:t>
                        </w:r>
                      </w:p>
                      <w:p w:rsidR="006B10E3" w:rsidRDefault="006B10E3" w:rsidP="006B10E3"/>
                      <w:p w:rsidR="006B10E3" w:rsidRDefault="006B10E3" w:rsidP="006B10E3">
                        <w:r>
                          <w:t>Period:</w:t>
                        </w:r>
                      </w:p>
                      <w:p w:rsidR="006B10E3" w:rsidRDefault="006B10E3" w:rsidP="006B10E3"/>
                      <w:p w:rsidR="006B10E3" w:rsidRDefault="006B10E3" w:rsidP="006B10E3">
                        <w:r>
                          <w:t>Phase Shift:</w:t>
                        </w:r>
                      </w:p>
                      <w:p w:rsidR="006B10E3" w:rsidRDefault="006B10E3" w:rsidP="006B10E3"/>
                      <w:p w:rsidR="006B10E3" w:rsidRDefault="006B10E3" w:rsidP="006B10E3">
                        <w:r>
                          <w:t>Vertical Shift:</w:t>
                        </w:r>
                      </w:p>
                    </w:txbxContent>
                  </v:textbox>
                  <w10:wrap type="square"/>
                </v:shape>
              </w:pict>
            </w:r>
            <w:r w:rsidR="006B10E3" w:rsidRPr="006B10E3">
              <w:rPr>
                <w:rFonts w:ascii="Times-Roman" w:hAnsi="Times-Roman" w:cs="Times-Roman"/>
                <w:position w:val="-30"/>
                <w:sz w:val="24"/>
                <w:szCs w:val="24"/>
              </w:rPr>
              <w:object w:dxaOrig="2700" w:dyaOrig="720">
                <v:shape id="_x0000_i1026" type="#_x0000_t75" style="width:134.8pt;height:36.3pt" o:ole="">
                  <v:imagedata r:id="rId7" o:title=""/>
                </v:shape>
                <o:OLEObject Type="Embed" ProgID="Equation.DSMT4" ShapeID="_x0000_i1026" DrawAspect="Content" ObjectID="_1546313209" r:id="rId8"/>
              </w:object>
            </w:r>
            <w:r w:rsidR="006B10E3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6B10E3" w:rsidRDefault="006B10E3" w:rsidP="006B10E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6B10E3" w:rsidRPr="004D5A80" w:rsidRDefault="006B10E3" w:rsidP="006B10E3">
            <w:pPr>
              <w:autoSpaceDE w:val="0"/>
              <w:autoSpaceDN w:val="0"/>
              <w:adjustRightInd w:val="0"/>
              <w:jc w:val="right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048256" cy="2062647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263" cy="207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10E3" w:rsidRDefault="006B10E3" w:rsidP="006B10E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</w:tr>
      <w:tr w:rsidR="006B10E3" w:rsidTr="00834C97">
        <w:tc>
          <w:tcPr>
            <w:tcW w:w="5508" w:type="dxa"/>
            <w:tcBorders>
              <w:bottom w:val="single" w:sz="4" w:space="0" w:color="auto"/>
            </w:tcBorders>
          </w:tcPr>
          <w:p w:rsidR="006B10E3" w:rsidRDefault="00176210" w:rsidP="006B10E3">
            <w:r w:rsidRPr="006B10E3">
              <w:rPr>
                <w:position w:val="-28"/>
              </w:rPr>
              <w:object w:dxaOrig="2520" w:dyaOrig="680">
                <v:shape id="_x0000_i1049" type="#_x0000_t75" style="width:126.15pt;height:33.4pt" o:ole="">
                  <v:imagedata r:id="rId9" o:title=""/>
                </v:shape>
                <o:OLEObject Type="Embed" ProgID="Equation.DSMT4" ShapeID="_x0000_i1049" DrawAspect="Content" ObjectID="_1546313210" r:id="rId10"/>
              </w:object>
            </w:r>
            <w:r w:rsidR="006B10E3">
              <w:t xml:space="preserve"> </w:t>
            </w:r>
          </w:p>
          <w:p w:rsidR="006B10E3" w:rsidRDefault="00176210" w:rsidP="006B10E3">
            <w:r>
              <w:rPr>
                <w:noProof/>
              </w:rPr>
              <w:pict>
                <v:shape id="_x0000_s1028" type="#_x0000_t202" style="position:absolute;margin-left:.45pt;margin-top:8.15pt;width:92.55pt;height:207.35pt;z-index:251665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" stroked="f">
                  <v:textbox>
                    <w:txbxContent>
                      <w:p w:rsidR="006B10E3" w:rsidRDefault="006B10E3" w:rsidP="006B10E3">
                        <w:r>
                          <w:t>Amplitude:</w:t>
                        </w:r>
                      </w:p>
                      <w:p w:rsidR="006B10E3" w:rsidRDefault="006B10E3" w:rsidP="006B10E3">
                        <w:bookmarkStart w:id="2" w:name="_GoBack"/>
                        <w:bookmarkEnd w:id="2"/>
                      </w:p>
                      <w:p w:rsidR="006B10E3" w:rsidRDefault="006B10E3" w:rsidP="006B10E3">
                        <w:r>
                          <w:t>Period:</w:t>
                        </w:r>
                      </w:p>
                      <w:p w:rsidR="006B10E3" w:rsidRDefault="006B10E3" w:rsidP="006B10E3"/>
                      <w:p w:rsidR="006B10E3" w:rsidRDefault="006B10E3" w:rsidP="006B10E3">
                        <w:r>
                          <w:t>Phase Shift:</w:t>
                        </w:r>
                      </w:p>
                      <w:p w:rsidR="006B10E3" w:rsidRDefault="006B10E3" w:rsidP="006B10E3"/>
                      <w:p w:rsidR="006B10E3" w:rsidRDefault="006B10E3" w:rsidP="006B10E3">
                        <w:r>
                          <w:t>Vertical Shift:</w:t>
                        </w:r>
                      </w:p>
                      <w:p w:rsidR="006B10E3" w:rsidRDefault="006B10E3"/>
                    </w:txbxContent>
                  </v:textbox>
                  <w10:wrap type="square"/>
                </v:shape>
              </w:pict>
            </w:r>
          </w:p>
          <w:p w:rsidR="006B10E3" w:rsidRDefault="006B10E3" w:rsidP="006B10E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48256" cy="2062647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6" cy="206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10E3" w:rsidRDefault="006B10E3" w:rsidP="006B10E3">
            <w:pPr>
              <w:jc w:val="right"/>
            </w:pPr>
          </w:p>
          <w:p w:rsidR="006B10E3" w:rsidRDefault="006B10E3" w:rsidP="006B10E3">
            <w:pPr>
              <w:jc w:val="right"/>
            </w:pPr>
          </w:p>
          <w:p w:rsidR="006B10E3" w:rsidRDefault="006B10E3" w:rsidP="006B10E3">
            <w:pPr>
              <w:jc w:val="right"/>
            </w:pPr>
          </w:p>
          <w:p w:rsidR="006B10E3" w:rsidRDefault="006B10E3" w:rsidP="006B10E3"/>
        </w:tc>
        <w:tc>
          <w:tcPr>
            <w:tcW w:w="5508" w:type="dxa"/>
            <w:tcBorders>
              <w:bottom w:val="single" w:sz="4" w:space="0" w:color="auto"/>
            </w:tcBorders>
          </w:tcPr>
          <w:p w:rsidR="00C93FAB" w:rsidRDefault="00C93FAB" w:rsidP="006B10E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6B10E3" w:rsidRDefault="006B10E3" w:rsidP="006B10E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 Salt Lake City, Utah, at the spring equinox (March 20, 2013) there were 12 hours and 9</w:t>
            </w:r>
          </w:p>
          <w:p w:rsidR="006B10E3" w:rsidRDefault="006B10E3" w:rsidP="006B10E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minutes of daylight. The longest day (June 20, 2013) and shortest day (December 21, 2013) of</w:t>
            </w:r>
          </w:p>
          <w:p w:rsidR="006B10E3" w:rsidRDefault="006B10E3" w:rsidP="006B10E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the year vary from the equinox by approximately 3 hours. Write a sine function that relates the</w:t>
            </w:r>
          </w:p>
          <w:p w:rsidR="006B10E3" w:rsidRDefault="006B10E3" w:rsidP="006B10E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number of days to the variation of daylight hours in Salt Lake Ci</w:t>
            </w:r>
            <w:r w:rsidR="00834C97">
              <w:rPr>
                <w:rFonts w:ascii="Times-Roman" w:hAnsi="Times-Roman" w:cs="Times-Roman"/>
                <w:sz w:val="24"/>
                <w:szCs w:val="24"/>
              </w:rPr>
              <w:t xml:space="preserve">ty. </w:t>
            </w:r>
          </w:p>
        </w:tc>
      </w:tr>
      <w:tr w:rsidR="006B10E3" w:rsidTr="00834C97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AB" w:rsidRDefault="00C93FAB" w:rsidP="00834C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834C97" w:rsidRDefault="00834C97" w:rsidP="00834C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The Ferris wheel at Lagoon has a diameter of 21.8 meters. It rotates on a platform that is 3</w:t>
            </w:r>
          </w:p>
          <w:p w:rsidR="00834C97" w:rsidRDefault="00834C97" w:rsidP="00834C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meters above the ground. The Ferris wheel completes one revolution in 40 seconds. Write an</w:t>
            </w:r>
          </w:p>
          <w:p w:rsidR="006B10E3" w:rsidRDefault="00834C97" w:rsidP="00834C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equation to model the situation. </w:t>
            </w:r>
          </w:p>
          <w:p w:rsidR="00834C97" w:rsidRPr="00834C97" w:rsidRDefault="00834C97" w:rsidP="00834C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E3" w:rsidRDefault="006B10E3" w:rsidP="006B10E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4D5A80" w:rsidRDefault="00864CAA" w:rsidP="00864CAA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7.3 Graphing Tangent, Symmetry and Periodicity (Honors)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848CD" w:rsidTr="00E33AA0">
        <w:tc>
          <w:tcPr>
            <w:tcW w:w="10790" w:type="dxa"/>
          </w:tcPr>
          <w:p w:rsidR="00E848CD" w:rsidRDefault="00E848CD" w:rsidP="00864CA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Tangent</w:t>
            </w:r>
          </w:p>
          <w:p w:rsidR="00E848CD" w:rsidRDefault="00E848CD" w:rsidP="00E848CD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E848CD">
              <w:rPr>
                <w:rFonts w:ascii="Times-Bold" w:hAnsi="Times-Bold" w:cs="Times-Bold"/>
                <w:b/>
                <w:bCs/>
                <w:position w:val="-14"/>
                <w:sz w:val="24"/>
                <w:szCs w:val="24"/>
              </w:rPr>
              <w:object w:dxaOrig="2020" w:dyaOrig="400">
                <v:shape id="_x0000_i1028" type="#_x0000_t75" style="width:100.8pt;height:19.6pt" o:ole="">
                  <v:imagedata r:id="rId11" o:title=""/>
                </v:shape>
                <o:OLEObject Type="Embed" ProgID="Equation.DSMT4" ShapeID="_x0000_i1028" DrawAspect="Content" ObjectID="_1546313211" r:id="rId12"/>
              </w:objec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</w:p>
          <w:p w:rsidR="00E848CD" w:rsidRDefault="00E848CD" w:rsidP="00E848CD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995055" cy="1587463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36" cy="159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8CD" w:rsidRPr="004A211C" w:rsidRDefault="00E848CD" w:rsidP="00E848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211C">
              <w:rPr>
                <w:sz w:val="24"/>
                <w:szCs w:val="24"/>
              </w:rPr>
              <w:t xml:space="preserve">Period: </w:t>
            </w:r>
            <w:r w:rsidRPr="004A211C">
              <w:rPr>
                <w:position w:val="-32"/>
                <w:sz w:val="24"/>
                <w:szCs w:val="24"/>
              </w:rPr>
              <w:object w:dxaOrig="300" w:dyaOrig="700">
                <v:shape id="_x0000_i1029" type="#_x0000_t75" style="width:15pt;height:34.55pt" o:ole="">
                  <v:imagedata r:id="rId14" o:title=""/>
                </v:shape>
                <o:OLEObject Type="Embed" ProgID="Equation.DSMT4" ShapeID="_x0000_i1029" DrawAspect="Content" ObjectID="_1546313212" r:id="rId15"/>
              </w:object>
            </w:r>
            <w:r w:rsidRPr="004A211C">
              <w:rPr>
                <w:sz w:val="24"/>
                <w:szCs w:val="24"/>
              </w:rPr>
              <w:t xml:space="preserve"> , is the interval length needed to complete one cycle.</w:t>
            </w:r>
          </w:p>
          <w:p w:rsidR="00E848CD" w:rsidRPr="004A211C" w:rsidRDefault="00E848CD" w:rsidP="00E848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211C">
              <w:rPr>
                <w:sz w:val="24"/>
                <w:szCs w:val="24"/>
              </w:rPr>
              <w:t xml:space="preserve">Frequency:  </w:t>
            </w:r>
            <w:r w:rsidRPr="004A211C">
              <w:rPr>
                <w:position w:val="-24"/>
                <w:sz w:val="24"/>
                <w:szCs w:val="24"/>
              </w:rPr>
              <w:object w:dxaOrig="300" w:dyaOrig="660">
                <v:shape id="_x0000_i1030" type="#_x0000_t75" style="width:15pt;height:32.85pt" o:ole="">
                  <v:imagedata r:id="rId16" o:title=""/>
                </v:shape>
                <o:OLEObject Type="Embed" ProgID="Equation.DSMT4" ShapeID="_x0000_i1030" DrawAspect="Content" ObjectID="_1546313213" r:id="rId17"/>
              </w:object>
            </w:r>
            <w:r w:rsidRPr="004A211C">
              <w:rPr>
                <w:sz w:val="24"/>
                <w:szCs w:val="24"/>
              </w:rPr>
              <w:t xml:space="preserve"> , is the number of complete cycles a periodic function makes in a specific interval.</w:t>
            </w:r>
          </w:p>
          <w:p w:rsidR="00E848CD" w:rsidRDefault="00E848CD" w:rsidP="00E33AA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A211C">
              <w:rPr>
                <w:sz w:val="24"/>
                <w:szCs w:val="24"/>
              </w:rPr>
              <w:t xml:space="preserve">Asymptotes:  </w:t>
            </w:r>
            <w:r w:rsidR="00E33AA0" w:rsidRPr="004A211C">
              <w:rPr>
                <w:position w:val="-32"/>
                <w:sz w:val="24"/>
                <w:szCs w:val="24"/>
              </w:rPr>
              <w:object w:dxaOrig="620" w:dyaOrig="700">
                <v:shape id="_x0000_i1031" type="#_x0000_t75" style="width:31.1pt;height:34.55pt" o:ole="">
                  <v:imagedata r:id="rId18" o:title=""/>
                </v:shape>
                <o:OLEObject Type="Embed" ProgID="Equation.DSMT4" ShapeID="_x0000_i1031" DrawAspect="Content" ObjectID="_1546313214" r:id="rId19"/>
              </w:objec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864CAA" w:rsidRDefault="00495D60" w:rsidP="00864C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Identify the period, vertical asymptotes, and </w:t>
      </w:r>
      <w:r>
        <w:rPr>
          <w:rFonts w:ascii="Times-Italic" w:hAnsi="Times-Italic" w:cs="Times-Italic"/>
          <w:i/>
          <w:iCs/>
          <w:sz w:val="24"/>
          <w:szCs w:val="24"/>
        </w:rPr>
        <w:t>y</w:t>
      </w:r>
      <w:r>
        <w:rPr>
          <w:rFonts w:ascii="Times-Roman" w:hAnsi="Times-Roman" w:cs="Times-Roman"/>
          <w:sz w:val="24"/>
          <w:szCs w:val="24"/>
        </w:rPr>
        <w:t>-intercept, then sketch one period of the graph.</w:t>
      </w:r>
    </w:p>
    <w:p w:rsidR="004A211C" w:rsidRDefault="004A211C" w:rsidP="00864CA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33AA0" w:rsidTr="00E33AA0">
        <w:tc>
          <w:tcPr>
            <w:tcW w:w="5395" w:type="dxa"/>
          </w:tcPr>
          <w:p w:rsidR="00495D60" w:rsidRDefault="00E33AA0" w:rsidP="00495D6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33AA0">
              <w:rPr>
                <w:position w:val="-28"/>
                <w:sz w:val="32"/>
                <w:szCs w:val="32"/>
              </w:rPr>
              <w:object w:dxaOrig="1660" w:dyaOrig="680">
                <v:shape id="_x0000_i1032" type="#_x0000_t75" style="width:82.95pt;height:33.4pt" o:ole="">
                  <v:imagedata r:id="rId20" o:title=""/>
                </v:shape>
                <o:OLEObject Type="Embed" ProgID="Equation.DSMT4" ShapeID="_x0000_i1032" DrawAspect="Content" ObjectID="_1546313215" r:id="rId21"/>
              </w:object>
            </w:r>
            <w:r>
              <w:rPr>
                <w:sz w:val="32"/>
                <w:szCs w:val="32"/>
              </w:rPr>
              <w:t xml:space="preserve"> </w:t>
            </w:r>
          </w:p>
          <w:p w:rsidR="00495D60" w:rsidRDefault="00495D60" w:rsidP="00495D6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Period:</w:t>
            </w:r>
          </w:p>
          <w:p w:rsidR="00495D60" w:rsidRDefault="00495D60" w:rsidP="00495D6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495D60" w:rsidRDefault="00495D60" w:rsidP="00495D6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Asymptotes:</w:t>
            </w:r>
          </w:p>
          <w:p w:rsidR="00495D60" w:rsidRDefault="00495D60" w:rsidP="00495D6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495D60" w:rsidRDefault="00495D60" w:rsidP="00495D6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Y-</w:t>
            </w:r>
            <w:proofErr w:type="spellStart"/>
            <w:r>
              <w:rPr>
                <w:sz w:val="32"/>
                <w:szCs w:val="32"/>
              </w:rPr>
              <w:t>int</w:t>
            </w:r>
            <w:proofErr w:type="spellEnd"/>
            <w:r>
              <w:rPr>
                <w:sz w:val="32"/>
                <w:szCs w:val="32"/>
              </w:rPr>
              <w:t>:</w:t>
            </w:r>
          </w:p>
          <w:p w:rsidR="00495D60" w:rsidRDefault="00495D60" w:rsidP="00495D6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495D60" w:rsidRDefault="00495D60" w:rsidP="00495D6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495D60" w:rsidRDefault="00495D60" w:rsidP="00495D6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124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E33AA0" w:rsidRDefault="00E33AA0" w:rsidP="00E33AA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33AA0">
              <w:rPr>
                <w:position w:val="-14"/>
                <w:sz w:val="32"/>
                <w:szCs w:val="32"/>
              </w:rPr>
              <w:object w:dxaOrig="1900" w:dyaOrig="400">
                <v:shape id="_x0000_i1033" type="#_x0000_t75" style="width:95.6pt;height:19.6pt" o:ole="">
                  <v:imagedata r:id="rId23" o:title=""/>
                </v:shape>
                <o:OLEObject Type="Embed" ProgID="Equation.DSMT4" ShapeID="_x0000_i1033" DrawAspect="Content" ObjectID="_1546313216" r:id="rId24"/>
              </w:object>
            </w:r>
            <w:r>
              <w:rPr>
                <w:sz w:val="32"/>
                <w:szCs w:val="32"/>
              </w:rPr>
              <w:t xml:space="preserve"> </w:t>
            </w:r>
          </w:p>
          <w:p w:rsidR="00E33AA0" w:rsidRDefault="00E33AA0" w:rsidP="00E33AA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495D60" w:rsidRDefault="00495D60" w:rsidP="00E33AA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Period:</w:t>
            </w:r>
          </w:p>
          <w:p w:rsidR="00495D60" w:rsidRDefault="00495D60" w:rsidP="00E33AA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495D60" w:rsidRDefault="00495D60" w:rsidP="00E33AA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Asymptotes:</w:t>
            </w:r>
          </w:p>
          <w:p w:rsidR="00495D60" w:rsidRDefault="00495D60" w:rsidP="00E33AA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495D60" w:rsidRDefault="00495D60" w:rsidP="00E33AA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Y-</w:t>
            </w:r>
            <w:proofErr w:type="spellStart"/>
            <w:r>
              <w:rPr>
                <w:sz w:val="32"/>
                <w:szCs w:val="32"/>
              </w:rPr>
              <w:t>int</w:t>
            </w:r>
            <w:proofErr w:type="spellEnd"/>
            <w:r>
              <w:rPr>
                <w:sz w:val="32"/>
                <w:szCs w:val="32"/>
              </w:rPr>
              <w:t>:</w:t>
            </w:r>
          </w:p>
          <w:p w:rsidR="00495D60" w:rsidRDefault="00495D60" w:rsidP="00E33AA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495D60" w:rsidRDefault="00495D60" w:rsidP="00E33AA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495D60" w:rsidRDefault="00495D60" w:rsidP="00495D6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1240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AA0" w:rsidRDefault="00E33AA0" w:rsidP="00864CA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95D60" w:rsidRDefault="00495D60" w:rsidP="00864CA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A211C" w:rsidRDefault="004A211C" w:rsidP="00864CA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95D60" w:rsidRPr="00495D60" w:rsidRDefault="00495D60" w:rsidP="00864CAA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495D60">
        <w:rPr>
          <w:b/>
          <w:sz w:val="32"/>
          <w:szCs w:val="32"/>
        </w:rPr>
        <w:t>Odd and Even Symmetry</w:t>
      </w:r>
    </w:p>
    <w:p w:rsidR="00495D60" w:rsidRPr="004A211C" w:rsidRDefault="00495D60" w:rsidP="00864C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211C">
        <w:rPr>
          <w:sz w:val="24"/>
          <w:szCs w:val="24"/>
        </w:rPr>
        <w:t xml:space="preserve">Symmetry in a unit circle shows that for any real number </w:t>
      </w:r>
      <w:r w:rsidRPr="004A211C">
        <w:rPr>
          <w:position w:val="-6"/>
          <w:sz w:val="24"/>
          <w:szCs w:val="24"/>
        </w:rPr>
        <w:object w:dxaOrig="200" w:dyaOrig="279">
          <v:shape id="_x0000_i1034" type="#_x0000_t75" style="width:10.35pt;height:13.8pt" o:ole="">
            <v:imagedata r:id="rId25" o:title=""/>
          </v:shape>
          <o:OLEObject Type="Embed" ProgID="Equation.DSMT4" ShapeID="_x0000_i1034" DrawAspect="Content" ObjectID="_1546313217" r:id="rId26"/>
        </w:object>
      </w:r>
      <w:r w:rsidRPr="004A211C">
        <w:rPr>
          <w:sz w:val="24"/>
          <w:szCs w:val="24"/>
        </w:rPr>
        <w:t xml:space="preserve"> , the points </w:t>
      </w:r>
      <w:r w:rsidRPr="004A211C">
        <w:rPr>
          <w:position w:val="-14"/>
          <w:sz w:val="24"/>
          <w:szCs w:val="24"/>
        </w:rPr>
        <w:object w:dxaOrig="580" w:dyaOrig="400">
          <v:shape id="_x0000_i1035" type="#_x0000_t75" style="width:28.8pt;height:19.6pt" o:ole="">
            <v:imagedata r:id="rId27" o:title=""/>
          </v:shape>
          <o:OLEObject Type="Embed" ProgID="Equation.DSMT4" ShapeID="_x0000_i1035" DrawAspect="Content" ObjectID="_1546313218" r:id="rId28"/>
        </w:object>
      </w:r>
      <w:r w:rsidRPr="004A211C">
        <w:rPr>
          <w:sz w:val="24"/>
          <w:szCs w:val="24"/>
        </w:rPr>
        <w:t xml:space="preserve"> and </w:t>
      </w:r>
      <w:r w:rsidRPr="004A211C">
        <w:rPr>
          <w:position w:val="-14"/>
          <w:sz w:val="24"/>
          <w:szCs w:val="24"/>
        </w:rPr>
        <w:object w:dxaOrig="720" w:dyaOrig="400">
          <v:shape id="_x0000_i1036" type="#_x0000_t75" style="width:36.3pt;height:19.6pt" o:ole="">
            <v:imagedata r:id="rId29" o:title=""/>
          </v:shape>
          <o:OLEObject Type="Embed" ProgID="Equation.DSMT4" ShapeID="_x0000_i1036" DrawAspect="Content" ObjectID="_1546313219" r:id="rId30"/>
        </w:object>
      </w:r>
      <w:r w:rsidRPr="004A211C">
        <w:rPr>
          <w:sz w:val="24"/>
          <w:szCs w:val="24"/>
        </w:rPr>
        <w:t xml:space="preserve"> where </w:t>
      </w:r>
      <w:r w:rsidRPr="004A211C">
        <w:rPr>
          <w:position w:val="-6"/>
          <w:sz w:val="24"/>
          <w:szCs w:val="24"/>
        </w:rPr>
        <w:object w:dxaOrig="920" w:dyaOrig="279">
          <v:shape id="_x0000_i1037" type="#_x0000_t75" style="width:46.1pt;height:13.8pt" o:ole="">
            <v:imagedata r:id="rId31" o:title=""/>
          </v:shape>
          <o:OLEObject Type="Embed" ProgID="Equation.DSMT4" ShapeID="_x0000_i1037" DrawAspect="Content" ObjectID="_1546313220" r:id="rId32"/>
        </w:object>
      </w:r>
      <w:r w:rsidRPr="004A211C">
        <w:rPr>
          <w:sz w:val="24"/>
          <w:szCs w:val="24"/>
        </w:rPr>
        <w:t xml:space="preserve"> and </w:t>
      </w:r>
      <w:r w:rsidRPr="004A211C">
        <w:rPr>
          <w:position w:val="-10"/>
          <w:sz w:val="24"/>
          <w:szCs w:val="24"/>
        </w:rPr>
        <w:object w:dxaOrig="900" w:dyaOrig="320">
          <v:shape id="_x0000_i1038" type="#_x0000_t75" style="width:44.95pt;height:16.15pt" o:ole="">
            <v:imagedata r:id="rId33" o:title=""/>
          </v:shape>
          <o:OLEObject Type="Embed" ProgID="Equation.DSMT4" ShapeID="_x0000_i1038" DrawAspect="Content" ObjectID="_1546313221" r:id="rId34"/>
        </w:object>
      </w:r>
      <w:r w:rsidRPr="004A211C">
        <w:rPr>
          <w:sz w:val="24"/>
          <w:szCs w:val="24"/>
        </w:rPr>
        <w:t xml:space="preserve"> , located on the terminal side of an angle </w:t>
      </w:r>
      <w:r w:rsidRPr="004A211C">
        <w:rPr>
          <w:position w:val="-6"/>
          <w:sz w:val="24"/>
          <w:szCs w:val="24"/>
        </w:rPr>
        <w:object w:dxaOrig="200" w:dyaOrig="279">
          <v:shape id="_x0000_i1039" type="#_x0000_t75" style="width:10.35pt;height:13.8pt" o:ole="">
            <v:imagedata r:id="rId35" o:title=""/>
          </v:shape>
          <o:OLEObject Type="Embed" ProgID="Equation.DSMT4" ShapeID="_x0000_i1039" DrawAspect="Content" ObjectID="_1546313222" r:id="rId36"/>
        </w:object>
      </w:r>
      <w:r w:rsidRPr="004A211C">
        <w:rPr>
          <w:sz w:val="24"/>
          <w:szCs w:val="24"/>
        </w:rPr>
        <w:t xml:space="preserve">  will have the same cosine values and opposite sine values.  This hold true regardless of which quadrant contains the terminal side of the angle.</w:t>
      </w:r>
    </w:p>
    <w:p w:rsidR="00964133" w:rsidRDefault="00964133" w:rsidP="00864CA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4133" w:rsidTr="00964133">
        <w:tc>
          <w:tcPr>
            <w:tcW w:w="5395" w:type="dxa"/>
          </w:tcPr>
          <w:p w:rsidR="00964133" w:rsidRDefault="00964133" w:rsidP="00964133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9716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964133" w:rsidRDefault="00964133" w:rsidP="00964133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9145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11C" w:rsidRDefault="004A211C" w:rsidP="00864C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95D60" w:rsidRDefault="00964133" w:rsidP="00864C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211C">
        <w:rPr>
          <w:sz w:val="24"/>
          <w:szCs w:val="24"/>
        </w:rPr>
        <w:t xml:space="preserve">Therefore, </w:t>
      </w:r>
      <w:r w:rsidRPr="004A211C">
        <w:rPr>
          <w:position w:val="-14"/>
          <w:sz w:val="24"/>
          <w:szCs w:val="24"/>
        </w:rPr>
        <w:object w:dxaOrig="1780" w:dyaOrig="400">
          <v:shape id="_x0000_i1040" type="#_x0000_t75" style="width:88.7pt;height:19.6pt" o:ole="">
            <v:imagedata r:id="rId39" o:title=""/>
          </v:shape>
          <o:OLEObject Type="Embed" ProgID="Equation.DSMT4" ShapeID="_x0000_i1040" DrawAspect="Content" ObjectID="_1546313223" r:id="rId40"/>
        </w:object>
      </w:r>
      <w:r w:rsidRPr="004A211C">
        <w:rPr>
          <w:sz w:val="24"/>
          <w:szCs w:val="24"/>
        </w:rPr>
        <w:t xml:space="preserve"> making cosine an even function and </w:t>
      </w:r>
      <w:r w:rsidRPr="004A211C">
        <w:rPr>
          <w:position w:val="-14"/>
          <w:sz w:val="24"/>
          <w:szCs w:val="24"/>
        </w:rPr>
        <w:object w:dxaOrig="1880" w:dyaOrig="400">
          <v:shape id="_x0000_i1041" type="#_x0000_t75" style="width:94.45pt;height:19.6pt" o:ole="">
            <v:imagedata r:id="rId41" o:title=""/>
          </v:shape>
          <o:OLEObject Type="Embed" ProgID="Equation.DSMT4" ShapeID="_x0000_i1041" DrawAspect="Content" ObjectID="_1546313224" r:id="rId42"/>
        </w:object>
      </w:r>
      <w:r w:rsidRPr="004A211C">
        <w:rPr>
          <w:sz w:val="24"/>
          <w:szCs w:val="24"/>
        </w:rPr>
        <w:t xml:space="preserve"> making sine an odd function.</w:t>
      </w:r>
    </w:p>
    <w:p w:rsidR="004A211C" w:rsidRPr="004A211C" w:rsidRDefault="004A211C" w:rsidP="00864C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4133" w:rsidRDefault="00964133" w:rsidP="0096413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211C">
        <w:rPr>
          <w:sz w:val="24"/>
          <w:szCs w:val="24"/>
        </w:rPr>
        <w:t xml:space="preserve">Using symmetry, find exact values of </w:t>
      </w:r>
      <w:r w:rsidRPr="004A211C">
        <w:rPr>
          <w:position w:val="-6"/>
          <w:sz w:val="24"/>
          <w:szCs w:val="24"/>
        </w:rPr>
        <w:object w:dxaOrig="520" w:dyaOrig="279">
          <v:shape id="_x0000_i1042" type="#_x0000_t75" style="width:25.9pt;height:13.8pt" o:ole="">
            <v:imagedata r:id="rId43" o:title=""/>
          </v:shape>
          <o:OLEObject Type="Embed" ProgID="Equation.DSMT4" ShapeID="_x0000_i1042" DrawAspect="Content" ObjectID="_1546313225" r:id="rId44"/>
        </w:object>
      </w:r>
      <w:r w:rsidRPr="004A211C">
        <w:rPr>
          <w:sz w:val="24"/>
          <w:szCs w:val="24"/>
        </w:rPr>
        <w:t xml:space="preserve"> and </w:t>
      </w:r>
      <w:r w:rsidRPr="004A211C">
        <w:rPr>
          <w:position w:val="-6"/>
          <w:sz w:val="24"/>
          <w:szCs w:val="24"/>
        </w:rPr>
        <w:object w:dxaOrig="560" w:dyaOrig="279">
          <v:shape id="_x0000_i1043" type="#_x0000_t75" style="width:28.2pt;height:13.8pt" o:ole="">
            <v:imagedata r:id="rId45" o:title=""/>
          </v:shape>
          <o:OLEObject Type="Embed" ProgID="Equation.DSMT4" ShapeID="_x0000_i1043" DrawAspect="Content" ObjectID="_1546313226" r:id="rId46"/>
        </w:object>
      </w:r>
      <w:r w:rsidRPr="004A211C">
        <w:rPr>
          <w:sz w:val="24"/>
          <w:szCs w:val="24"/>
        </w:rPr>
        <w:t xml:space="preserve"> </w:t>
      </w:r>
    </w:p>
    <w:p w:rsidR="004A211C" w:rsidRPr="004A211C" w:rsidRDefault="004A211C" w:rsidP="0096413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4133" w:rsidTr="00964133">
        <w:tc>
          <w:tcPr>
            <w:tcW w:w="5395" w:type="dxa"/>
          </w:tcPr>
          <w:p w:rsidR="00964133" w:rsidRDefault="00964133" w:rsidP="0096413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964133">
              <w:rPr>
                <w:position w:val="-28"/>
                <w:sz w:val="32"/>
                <w:szCs w:val="32"/>
              </w:rPr>
              <w:object w:dxaOrig="980" w:dyaOrig="680">
                <v:shape id="_x0000_i1044" type="#_x0000_t75" style="width:48.4pt;height:33.4pt" o:ole="">
                  <v:imagedata r:id="rId47" o:title=""/>
                </v:shape>
                <o:OLEObject Type="Embed" ProgID="Equation.DSMT4" ShapeID="_x0000_i1044" DrawAspect="Content" ObjectID="_1546313227" r:id="rId48"/>
              </w:objec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395" w:type="dxa"/>
          </w:tcPr>
          <w:p w:rsidR="00964133" w:rsidRDefault="00964133" w:rsidP="00864CA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964133">
              <w:rPr>
                <w:position w:val="-28"/>
                <w:sz w:val="32"/>
                <w:szCs w:val="32"/>
              </w:rPr>
              <w:object w:dxaOrig="1020" w:dyaOrig="680">
                <v:shape id="_x0000_i1045" type="#_x0000_t75" style="width:51.25pt;height:33.4pt" o:ole="">
                  <v:imagedata r:id="rId49" o:title=""/>
                </v:shape>
                <o:OLEObject Type="Embed" ProgID="Equation.DSMT4" ShapeID="_x0000_i1045" DrawAspect="Content" ObjectID="_1546313228" r:id="rId50"/>
              </w:object>
            </w:r>
            <w:r>
              <w:rPr>
                <w:sz w:val="32"/>
                <w:szCs w:val="32"/>
              </w:rPr>
              <w:t xml:space="preserve"> </w:t>
            </w:r>
          </w:p>
          <w:p w:rsidR="004A211C" w:rsidRDefault="004A211C" w:rsidP="00864CA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964133" w:rsidRDefault="00964133" w:rsidP="00864CAA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964133">
        <w:rPr>
          <w:b/>
          <w:sz w:val="32"/>
          <w:szCs w:val="32"/>
        </w:rPr>
        <w:t>Periodicity</w:t>
      </w:r>
    </w:p>
    <w:p w:rsidR="00964133" w:rsidRDefault="00964133" w:rsidP="009641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64133" w:rsidTr="000C4E41">
        <w:tc>
          <w:tcPr>
            <w:tcW w:w="10790" w:type="dxa"/>
            <w:gridSpan w:val="2"/>
          </w:tcPr>
          <w:p w:rsidR="00964133" w:rsidRDefault="00964133" w:rsidP="0096413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64133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351405" cy="23514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23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E41" w:rsidTr="000C4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0C4E41" w:rsidRDefault="000C4E41" w:rsidP="000C4E41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0C4E41">
              <w:rPr>
                <w:b/>
                <w:position w:val="-14"/>
                <w:sz w:val="32"/>
                <w:szCs w:val="32"/>
              </w:rPr>
              <w:object w:dxaOrig="840" w:dyaOrig="400">
                <v:shape id="_x0000_i1046" type="#_x0000_t75" style="width:42.05pt;height:19.6pt" o:ole="">
                  <v:imagedata r:id="rId52" o:title=""/>
                </v:shape>
                <o:OLEObject Type="Embed" ProgID="Equation.DSMT4" ShapeID="_x0000_i1046" DrawAspect="Content" ObjectID="_1546313229" r:id="rId53"/>
              </w:object>
            </w:r>
          </w:p>
          <w:p w:rsidR="000C4E41" w:rsidRDefault="000C4E41" w:rsidP="0096413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0C4E41" w:rsidRDefault="000C4E41" w:rsidP="0096413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5395" w:type="dxa"/>
          </w:tcPr>
          <w:p w:rsidR="000C4E41" w:rsidRDefault="000C4E41" w:rsidP="000C4E41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0C4E41">
              <w:rPr>
                <w:b/>
                <w:position w:val="-28"/>
                <w:sz w:val="32"/>
                <w:szCs w:val="32"/>
              </w:rPr>
              <w:object w:dxaOrig="1060" w:dyaOrig="680">
                <v:shape id="_x0000_i1047" type="#_x0000_t75" style="width:53.55pt;height:33.4pt" o:ole="">
                  <v:imagedata r:id="rId54" o:title=""/>
                </v:shape>
                <o:OLEObject Type="Embed" ProgID="Equation.DSMT4" ShapeID="_x0000_i1047" DrawAspect="Content" ObjectID="_1546313230" r:id="rId55"/>
              </w:object>
            </w:r>
          </w:p>
        </w:tc>
      </w:tr>
    </w:tbl>
    <w:p w:rsidR="00964133" w:rsidRPr="00964133" w:rsidRDefault="00964133" w:rsidP="00964133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sectPr w:rsidR="00964133" w:rsidRPr="00964133" w:rsidSect="004D5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A80"/>
    <w:rsid w:val="000C4E41"/>
    <w:rsid w:val="00176210"/>
    <w:rsid w:val="001E5CC5"/>
    <w:rsid w:val="00361BCD"/>
    <w:rsid w:val="0045495A"/>
    <w:rsid w:val="00495D60"/>
    <w:rsid w:val="004A211C"/>
    <w:rsid w:val="004D5A80"/>
    <w:rsid w:val="006B10E3"/>
    <w:rsid w:val="00834C97"/>
    <w:rsid w:val="00864CAA"/>
    <w:rsid w:val="00964133"/>
    <w:rsid w:val="00AC32DF"/>
    <w:rsid w:val="00C93FAB"/>
    <w:rsid w:val="00E0498C"/>
    <w:rsid w:val="00E12838"/>
    <w:rsid w:val="00E33AA0"/>
    <w:rsid w:val="00E801E7"/>
    <w:rsid w:val="00E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2627561-8342-49EF-9433-16E8D5E2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964133"/>
    <w:pPr>
      <w:tabs>
        <w:tab w:val="center" w:pos="5400"/>
        <w:tab w:val="right" w:pos="10800"/>
      </w:tabs>
      <w:autoSpaceDE w:val="0"/>
      <w:autoSpaceDN w:val="0"/>
      <w:adjustRightInd w:val="0"/>
      <w:spacing w:after="0" w:line="240" w:lineRule="auto"/>
    </w:pPr>
    <w:rPr>
      <w:sz w:val="32"/>
      <w:szCs w:val="32"/>
    </w:rPr>
  </w:style>
  <w:style w:type="character" w:customStyle="1" w:styleId="MTDisplayEquationChar">
    <w:name w:val="MTDisplayEquation Char"/>
    <w:basedOn w:val="DefaultParagraphFont"/>
    <w:link w:val="MTDisplayEquation"/>
    <w:rsid w:val="00964133"/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9" Type="http://schemas.openxmlformats.org/officeDocument/2006/relationships/image" Target="media/image21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image" Target="media/image15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4.wmf"/><Relationship Id="rId53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image" Target="media/image23.wmf"/><Relationship Id="rId48" Type="http://schemas.openxmlformats.org/officeDocument/2006/relationships/oleObject" Target="embeddings/oleObject20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7.e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0.png"/><Relationship Id="rId46" Type="http://schemas.openxmlformats.org/officeDocument/2006/relationships/oleObject" Target="embeddings/oleObject19.bin"/><Relationship Id="rId20" Type="http://schemas.openxmlformats.org/officeDocument/2006/relationships/image" Target="media/image10.wmf"/><Relationship Id="rId41" Type="http://schemas.openxmlformats.org/officeDocument/2006/relationships/image" Target="media/image22.wmf"/><Relationship Id="rId54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6.wmf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Brook Hatch</cp:lastModifiedBy>
  <cp:revision>9</cp:revision>
  <cp:lastPrinted>2017-01-18T03:33:00Z</cp:lastPrinted>
  <dcterms:created xsi:type="dcterms:W3CDTF">2017-01-15T15:12:00Z</dcterms:created>
  <dcterms:modified xsi:type="dcterms:W3CDTF">2017-01-19T13:40:00Z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